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E8" w:rsidRDefault="008B66E8" w:rsidP="00C44F83">
      <w:pPr>
        <w:jc w:val="center"/>
        <w:rPr>
          <w:b/>
          <w:sz w:val="28"/>
        </w:rPr>
      </w:pPr>
    </w:p>
    <w:p w:rsidR="008B66E8" w:rsidRDefault="008B66E8" w:rsidP="00C44F83">
      <w:pPr>
        <w:jc w:val="center"/>
        <w:rPr>
          <w:b/>
          <w:sz w:val="28"/>
        </w:rPr>
      </w:pPr>
    </w:p>
    <w:p w:rsidR="00FE78F9" w:rsidRPr="00C44F83" w:rsidRDefault="00DD58C8" w:rsidP="00C44F83">
      <w:pPr>
        <w:jc w:val="center"/>
        <w:rPr>
          <w:b/>
          <w:sz w:val="28"/>
        </w:rPr>
      </w:pPr>
      <w:r>
        <w:rPr>
          <w:b/>
          <w:sz w:val="28"/>
        </w:rPr>
        <w:t>Continued Investigation of t</w:t>
      </w:r>
      <w:r w:rsidR="00C44F83" w:rsidRPr="00C44F83">
        <w:rPr>
          <w:b/>
          <w:sz w:val="28"/>
        </w:rPr>
        <w:t>he Effect of a Male Singing Model on Kindergarten Children’s Use of Singing Voice A</w:t>
      </w:r>
      <w:r w:rsidR="00FE78F9" w:rsidRPr="00C44F83">
        <w:rPr>
          <w:b/>
          <w:sz w:val="28"/>
        </w:rPr>
        <w:t>chievement</w:t>
      </w:r>
    </w:p>
    <w:p w:rsidR="00FE78F9" w:rsidRDefault="00FE78F9"/>
    <w:p w:rsidR="00C44F83" w:rsidRPr="00A86614" w:rsidRDefault="00C44F83" w:rsidP="00C44F83">
      <w:pPr>
        <w:jc w:val="center"/>
        <w:rPr>
          <w:rFonts w:cs="Arial"/>
          <w:color w:val="000000"/>
        </w:rPr>
      </w:pPr>
      <w:r w:rsidRPr="00A86614">
        <w:rPr>
          <w:rFonts w:cs="Arial"/>
          <w:color w:val="000000"/>
        </w:rPr>
        <w:t>Joanne Rutkowski</w:t>
      </w:r>
      <w:r w:rsidRPr="00A86614">
        <w:rPr>
          <w:rFonts w:cs="Arial"/>
        </w:rPr>
        <w:t xml:space="preserve"> </w:t>
      </w:r>
      <w:r w:rsidRPr="00A86614">
        <w:rPr>
          <w:rFonts w:cs="Arial"/>
        </w:rPr>
        <w:br/>
        <w:t>Professor, Music Education</w:t>
      </w:r>
      <w:r w:rsidRPr="00A86614">
        <w:rPr>
          <w:rFonts w:cs="Arial"/>
        </w:rPr>
        <w:br/>
        <w:t>The Pennsylvania State University</w:t>
      </w:r>
      <w:r w:rsidRPr="00A86614">
        <w:rPr>
          <w:rFonts w:cs="Arial"/>
        </w:rPr>
        <w:br/>
        <w:t>University Park, PA</w:t>
      </w:r>
      <w:r>
        <w:rPr>
          <w:rFonts w:cs="Arial"/>
        </w:rPr>
        <w:t>,</w:t>
      </w:r>
      <w:r w:rsidRPr="00A86614">
        <w:rPr>
          <w:rFonts w:cs="Arial"/>
        </w:rPr>
        <w:t> USA</w:t>
      </w:r>
    </w:p>
    <w:p w:rsidR="00C44F83" w:rsidRPr="00A86614" w:rsidRDefault="00C44F83" w:rsidP="00C44F83">
      <w:pPr>
        <w:jc w:val="center"/>
        <w:rPr>
          <w:rFonts w:cs="Arial"/>
          <w:color w:val="000000"/>
        </w:rPr>
      </w:pPr>
      <w:r w:rsidRPr="00A86614">
        <w:rPr>
          <w:rFonts w:cs="Arial"/>
          <w:color w:val="000000"/>
        </w:rPr>
        <w:t>rvi@psu.edu</w:t>
      </w:r>
    </w:p>
    <w:p w:rsidR="00EE5B83" w:rsidRDefault="00EE5B83"/>
    <w:p w:rsidR="008B66E8" w:rsidRDefault="008B66E8">
      <w:bookmarkStart w:id="0" w:name="_GoBack"/>
      <w:bookmarkEnd w:id="0"/>
    </w:p>
    <w:p w:rsidR="00CA4F0D" w:rsidRPr="00005424" w:rsidRDefault="00CA4F0D" w:rsidP="00FB65A9">
      <w:pPr>
        <w:jc w:val="center"/>
        <w:rPr>
          <w:i/>
        </w:rPr>
      </w:pPr>
      <w:r w:rsidRPr="00005424">
        <w:rPr>
          <w:i/>
        </w:rPr>
        <w:t xml:space="preserve">Presented at the annual conference of the Pennsylvania Music Educators Association         </w:t>
      </w:r>
    </w:p>
    <w:p w:rsidR="00CA4F0D" w:rsidRPr="00005424" w:rsidRDefault="00CA4F0D" w:rsidP="00FB65A9">
      <w:pPr>
        <w:jc w:val="center"/>
        <w:rPr>
          <w:i/>
        </w:rPr>
      </w:pPr>
      <w:r w:rsidRPr="00005424">
        <w:rPr>
          <w:i/>
        </w:rPr>
        <w:t xml:space="preserve">Hershey, PA     </w:t>
      </w:r>
    </w:p>
    <w:p w:rsidR="00FB65A9" w:rsidRPr="00005424" w:rsidRDefault="00CA4F0D" w:rsidP="00FB65A9">
      <w:pPr>
        <w:jc w:val="center"/>
        <w:rPr>
          <w:rFonts w:cs="Arial"/>
          <w:color w:val="000000"/>
        </w:rPr>
      </w:pPr>
      <w:r w:rsidRPr="00005424">
        <w:rPr>
          <w:i/>
        </w:rPr>
        <w:t>March 26-27, 2015</w:t>
      </w:r>
    </w:p>
    <w:p w:rsidR="00FB65A9" w:rsidRPr="00005424" w:rsidRDefault="00FB65A9" w:rsidP="00FB65A9"/>
    <w:p w:rsidR="00FB65A9" w:rsidRDefault="00FB65A9" w:rsidP="00FB65A9"/>
    <w:p w:rsidR="00FB65A9" w:rsidRPr="00297BD6" w:rsidRDefault="00FB65A9" w:rsidP="00FB65A9"/>
    <w:p w:rsidR="00FB65A9" w:rsidRDefault="00005424" w:rsidP="00FB65A9">
      <w:pPr>
        <w:pStyle w:val="ListParagraph"/>
        <w:numPr>
          <w:ilvl w:val="0"/>
          <w:numId w:val="1"/>
        </w:numPr>
      </w:pPr>
      <w:r>
        <w:t>In previous research a</w:t>
      </w:r>
      <w:r w:rsidR="00FB65A9" w:rsidRPr="00297BD6">
        <w:t xml:space="preserve"> female singing model </w:t>
      </w:r>
      <w:r w:rsidR="00FB65A9">
        <w:t>has been found to be</w:t>
      </w:r>
      <w:r w:rsidR="00FB65A9" w:rsidRPr="00297BD6">
        <w:t xml:space="preserve"> more effective than a male singing in his natural voice </w:t>
      </w:r>
      <w:r w:rsidR="00FB65A9">
        <w:t>for</w:t>
      </w:r>
      <w:r w:rsidR="00FB65A9" w:rsidRPr="00297BD6">
        <w:t xml:space="preserve"> helping kindergarten children learn to sing.</w:t>
      </w:r>
    </w:p>
    <w:p w:rsidR="00CA4F0D" w:rsidRPr="00297BD6" w:rsidRDefault="00CA4F0D" w:rsidP="00CA4F0D">
      <w:pPr>
        <w:pStyle w:val="ListParagraph"/>
      </w:pPr>
    </w:p>
    <w:p w:rsidR="00CA4F0D" w:rsidRDefault="00005424" w:rsidP="00CA4F0D">
      <w:pPr>
        <w:pStyle w:val="ListParagraph"/>
        <w:numPr>
          <w:ilvl w:val="0"/>
          <w:numId w:val="1"/>
        </w:numPr>
      </w:pPr>
      <w:r>
        <w:t>In this study, c</w:t>
      </w:r>
      <w:r w:rsidR="00CA4F0D">
        <w:t>hildren</w:t>
      </w:r>
      <w:r>
        <w:t xml:space="preserve"> </w:t>
      </w:r>
      <w:r w:rsidR="00CA4F0D">
        <w:t xml:space="preserve">improved in their </w:t>
      </w:r>
      <w:r>
        <w:t xml:space="preserve">singing </w:t>
      </w:r>
      <w:r w:rsidR="00CA4F0D">
        <w:t>response to a male model, but they also heard a female model during instruction.  Males may want to use falsetto initially with children who are developing their singing voices, but then move to their regular voice, one octave below the children</w:t>
      </w:r>
      <w:r>
        <w:t xml:space="preserve"> once their singing becomes</w:t>
      </w:r>
      <w:r w:rsidR="008B66E8">
        <w:t xml:space="preserve"> more consistent</w:t>
      </w:r>
      <w:r w:rsidR="00CA4F0D">
        <w:t>.</w:t>
      </w:r>
    </w:p>
    <w:p w:rsidR="00CA4F0D" w:rsidRPr="00297BD6" w:rsidRDefault="00CA4F0D" w:rsidP="00CA4F0D"/>
    <w:p w:rsidR="00FB65A9" w:rsidRDefault="00FB65A9" w:rsidP="00FB65A9">
      <w:pPr>
        <w:pStyle w:val="ListParagraph"/>
        <w:numPr>
          <w:ilvl w:val="0"/>
          <w:numId w:val="1"/>
        </w:numPr>
      </w:pPr>
      <w:r w:rsidRPr="00297BD6">
        <w:t>Kindergarten children’s use of singing voice can improve during the academic year when given informal, structured musical guidance</w:t>
      </w:r>
      <w:r>
        <w:t>:</w:t>
      </w:r>
    </w:p>
    <w:p w:rsidR="00FB65A9" w:rsidRDefault="00FB65A9" w:rsidP="00FB65A9"/>
    <w:p w:rsidR="00FB65A9" w:rsidRDefault="00FB65A9" w:rsidP="00FB65A9">
      <w:pPr>
        <w:pStyle w:val="ListParagraph"/>
        <w:numPr>
          <w:ilvl w:val="1"/>
          <w:numId w:val="1"/>
        </w:numPr>
      </w:pPr>
      <w:proofErr w:type="gramStart"/>
      <w:r>
        <w:t>singing</w:t>
      </w:r>
      <w:proofErr w:type="gramEnd"/>
      <w:r>
        <w:t xml:space="preserve"> </w:t>
      </w:r>
      <w:r w:rsidR="00CA4F0D">
        <w:t xml:space="preserve">songs and patterns </w:t>
      </w:r>
      <w:r>
        <w:t>in a variety of tonalities and meters</w:t>
      </w:r>
    </w:p>
    <w:p w:rsidR="00FB65A9" w:rsidRDefault="00FB65A9" w:rsidP="00FB65A9">
      <w:pPr>
        <w:pStyle w:val="ListParagraph"/>
        <w:numPr>
          <w:ilvl w:val="1"/>
          <w:numId w:val="1"/>
        </w:numPr>
      </w:pPr>
      <w:proofErr w:type="gramStart"/>
      <w:r>
        <w:t>not</w:t>
      </w:r>
      <w:proofErr w:type="gramEnd"/>
      <w:r>
        <w:t xml:space="preserve"> “forcing” children to respond</w:t>
      </w:r>
    </w:p>
    <w:p w:rsidR="00FB65A9" w:rsidRDefault="00FB65A9" w:rsidP="00FB65A9">
      <w:pPr>
        <w:pStyle w:val="ListParagraph"/>
        <w:numPr>
          <w:ilvl w:val="1"/>
          <w:numId w:val="1"/>
        </w:numPr>
      </w:pPr>
      <w:proofErr w:type="gramStart"/>
      <w:r>
        <w:t>not</w:t>
      </w:r>
      <w:proofErr w:type="gramEnd"/>
      <w:r>
        <w:t xml:space="preserve"> providing corrective feedback, other than appropriately modeling</w:t>
      </w:r>
    </w:p>
    <w:p w:rsidR="008B66E8" w:rsidRPr="00297BD6" w:rsidRDefault="008B66E8" w:rsidP="00FB65A9">
      <w:pPr>
        <w:pStyle w:val="ListParagraph"/>
        <w:numPr>
          <w:ilvl w:val="1"/>
          <w:numId w:val="1"/>
        </w:numPr>
      </w:pPr>
      <w:proofErr w:type="gramStart"/>
      <w:r>
        <w:t>giving</w:t>
      </w:r>
      <w:proofErr w:type="gramEnd"/>
      <w:r>
        <w:t xml:space="preserve"> children opportunities to sing in small groups and alone</w:t>
      </w:r>
    </w:p>
    <w:p w:rsidR="00FB65A9" w:rsidRPr="00297BD6" w:rsidRDefault="00FB65A9" w:rsidP="00FB65A9"/>
    <w:p w:rsidR="00FB65A9" w:rsidRDefault="00FB65A9" w:rsidP="00FB65A9">
      <w:pPr>
        <w:pStyle w:val="ListParagraph"/>
        <w:numPr>
          <w:ilvl w:val="0"/>
          <w:numId w:val="1"/>
        </w:numPr>
      </w:pPr>
      <w:r w:rsidRPr="00297BD6">
        <w:t xml:space="preserve">You need to give children time to learn to sing! </w:t>
      </w:r>
      <w:r w:rsidR="00CA4F0D">
        <w:t>C</w:t>
      </w:r>
      <w:r w:rsidRPr="00297BD6">
        <w:t xml:space="preserve">hildren </w:t>
      </w:r>
      <w:r w:rsidR="00005424">
        <w:t>have shown</w:t>
      </w:r>
      <w:r w:rsidRPr="00297BD6">
        <w:t xml:space="preserve"> minimal singing improvement from </w:t>
      </w:r>
      <w:r w:rsidR="00CA4F0D">
        <w:t>October</w:t>
      </w:r>
      <w:r w:rsidRPr="00297BD6">
        <w:t xml:space="preserve"> to December but </w:t>
      </w:r>
      <w:r w:rsidR="00CA4F0D">
        <w:t xml:space="preserve">more </w:t>
      </w:r>
      <w:r w:rsidRPr="00297BD6">
        <w:t>improvement from December to May.  Be patient!</w:t>
      </w:r>
    </w:p>
    <w:p w:rsidR="00CA4F0D" w:rsidRDefault="00CA4F0D" w:rsidP="00CA4F0D">
      <w:pPr>
        <w:pStyle w:val="ListParagraph"/>
      </w:pPr>
    </w:p>
    <w:p w:rsidR="00FB65A9" w:rsidRDefault="00FB65A9" w:rsidP="00FB65A9">
      <w:pPr>
        <w:spacing w:line="480" w:lineRule="auto"/>
        <w:jc w:val="center"/>
      </w:pPr>
      <w:r>
        <w:br w:type="page"/>
      </w:r>
      <w:r>
        <w:lastRenderedPageBreak/>
        <w:t>ABSTRACT</w:t>
      </w:r>
    </w:p>
    <w:p w:rsidR="00FE78F9" w:rsidRDefault="00EE5B83" w:rsidP="002129BA">
      <w:pPr>
        <w:spacing w:line="480" w:lineRule="auto"/>
      </w:pPr>
      <w:r>
        <w:t>Replicable singing models are important as children learn to use their singing voices.  Previous research indicates that for elementary</w:t>
      </w:r>
      <w:r w:rsidR="00DD167A">
        <w:t xml:space="preserve"> school</w:t>
      </w:r>
      <w:r>
        <w:t xml:space="preserve"> aged children a child model is most effective, then a female model, then </w:t>
      </w:r>
      <w:proofErr w:type="gramStart"/>
      <w:r>
        <w:t>a</w:t>
      </w:r>
      <w:proofErr w:type="gramEnd"/>
      <w:r>
        <w:t xml:space="preserve"> male model.  However, in my work with preschool children in a more informal setting, I have noticed that many of these children do not seem to have difficulties singing along with my male undergraduate students. </w:t>
      </w:r>
      <w:r w:rsidR="00005424">
        <w:t xml:space="preserve"> </w:t>
      </w:r>
      <w:r w:rsidR="00DD58C8">
        <w:t>In a recent study I conducted, significant differences in models were found.  However, gains in singing were not noted until the second half of the year and the male teacher was only part of instruction for the first half of the year. Therefore, t</w:t>
      </w:r>
      <w:r w:rsidR="00C44F83">
        <w:t>he purpose of this study wa</w:t>
      </w:r>
      <w:r>
        <w:t xml:space="preserve">s to investigate the effect of a male singing model </w:t>
      </w:r>
      <w:r w:rsidR="00DD58C8">
        <w:t xml:space="preserve">over an entire academic year of instruction </w:t>
      </w:r>
      <w:r>
        <w:t xml:space="preserve">on kindergarten children’s singing voice achievement. </w:t>
      </w:r>
      <w:r w:rsidR="002D1896">
        <w:t xml:space="preserve"> K</w:t>
      </w:r>
      <w:r>
        <w:t xml:space="preserve">indergarten children </w:t>
      </w:r>
      <w:r w:rsidR="002D1896">
        <w:t>(N=15, n=10) received</w:t>
      </w:r>
      <w:r>
        <w:t xml:space="preserve"> informal music guidance once a week for 30-40 minutes </w:t>
      </w:r>
      <w:r w:rsidR="00DD58C8">
        <w:t>from October to May</w:t>
      </w:r>
      <w:r w:rsidR="002129BA">
        <w:t xml:space="preserve"> from a team of</w:t>
      </w:r>
      <w:r>
        <w:t xml:space="preserve"> two music teachers</w:t>
      </w:r>
      <w:r w:rsidR="00DD167A">
        <w:t>,</w:t>
      </w:r>
      <w:r w:rsidR="002129BA">
        <w:t xml:space="preserve"> </w:t>
      </w:r>
      <w:r>
        <w:t xml:space="preserve">one female and one male.  </w:t>
      </w:r>
      <w:r w:rsidR="00DD167A">
        <w:t xml:space="preserve">The </w:t>
      </w:r>
      <w:r w:rsidR="00DD58C8">
        <w:t>teachers si</w:t>
      </w:r>
      <w:r w:rsidR="002129BA">
        <w:t xml:space="preserve">ng </w:t>
      </w:r>
      <w:r w:rsidR="00DD167A">
        <w:t xml:space="preserve">together </w:t>
      </w:r>
      <w:r w:rsidR="002129BA">
        <w:t>during activities, but</w:t>
      </w:r>
      <w:r w:rsidR="00C44F83">
        <w:t xml:space="preserve"> sometimes the female teacher </w:t>
      </w:r>
      <w:r w:rsidR="002D1896">
        <w:t>would take</w:t>
      </w:r>
      <w:r w:rsidR="002129BA">
        <w:t xml:space="preserve"> the lead; other times the male teacher.  </w:t>
      </w:r>
      <w:r w:rsidR="002D1896">
        <w:t xml:space="preserve">The </w:t>
      </w:r>
      <w:r>
        <w:t xml:space="preserve">children were administered the </w:t>
      </w:r>
      <w:r w:rsidRPr="00DF6F82">
        <w:rPr>
          <w:i/>
        </w:rPr>
        <w:t>Singing Voice Development M</w:t>
      </w:r>
      <w:r w:rsidR="002129BA" w:rsidRPr="00DF6F82">
        <w:rPr>
          <w:i/>
        </w:rPr>
        <w:t>easure</w:t>
      </w:r>
      <w:r w:rsidR="002129BA">
        <w:t xml:space="preserve"> (SVDM) </w:t>
      </w:r>
      <w:r w:rsidR="002D1896">
        <w:t>four times during the instructional period</w:t>
      </w:r>
      <w:r w:rsidR="008B66E8">
        <w:t xml:space="preserve"> (October, December, March, May)</w:t>
      </w:r>
      <w:r w:rsidR="002D1896">
        <w:t xml:space="preserve">.  </w:t>
      </w:r>
      <w:r w:rsidR="008B66E8">
        <w:t>For each test time, o</w:t>
      </w:r>
      <w:r w:rsidR="00005424">
        <w:t>n one day the</w:t>
      </w:r>
      <w:r w:rsidR="002129BA">
        <w:t xml:space="preserve"> </w:t>
      </w:r>
      <w:r>
        <w:t>f</w:t>
      </w:r>
      <w:r w:rsidR="002129BA">
        <w:t>emale teacher administered the test with</w:t>
      </w:r>
      <w:r w:rsidR="002D1896">
        <w:t xml:space="preserve"> her voice as the singing model; </w:t>
      </w:r>
      <w:r w:rsidR="00005424">
        <w:t xml:space="preserve">on a different day </w:t>
      </w:r>
      <w:r w:rsidR="002D1896">
        <w:t>the</w:t>
      </w:r>
      <w:r w:rsidR="002129BA">
        <w:t xml:space="preserve"> male teacher administered the test with his voice as the singing model. </w:t>
      </w:r>
      <w:r w:rsidR="00005424">
        <w:t xml:space="preserve"> </w:t>
      </w:r>
      <w:r w:rsidR="002129BA">
        <w:t>Two raters evaluate</w:t>
      </w:r>
      <w:r w:rsidR="002D1896">
        <w:t>d</w:t>
      </w:r>
      <w:r w:rsidR="002129BA">
        <w:t xml:space="preserve"> the </w:t>
      </w:r>
      <w:r w:rsidR="00DF6F82">
        <w:t xml:space="preserve">randomized recordings of the </w:t>
      </w:r>
      <w:r w:rsidR="002129BA">
        <w:t xml:space="preserve">children’s </w:t>
      </w:r>
      <w:r w:rsidR="00005424">
        <w:t>singing</w:t>
      </w:r>
      <w:r w:rsidR="00C44F83">
        <w:t xml:space="preserve">.  </w:t>
      </w:r>
      <w:r w:rsidR="00987874">
        <w:t>Intra-</w:t>
      </w:r>
      <w:r w:rsidR="002D1896">
        <w:t>rater (</w:t>
      </w:r>
      <w:r w:rsidR="002D1896" w:rsidRPr="002D1896">
        <w:rPr>
          <w:i/>
        </w:rPr>
        <w:t>r</w:t>
      </w:r>
      <w:r w:rsidR="002D1896">
        <w:t>=</w:t>
      </w:r>
      <w:proofErr w:type="gramStart"/>
      <w:r w:rsidR="002D1896">
        <w:t>.809</w:t>
      </w:r>
      <w:proofErr w:type="gramEnd"/>
      <w:r w:rsidR="002D1896">
        <w:t xml:space="preserve"> to .958)</w:t>
      </w:r>
      <w:r w:rsidR="00987874">
        <w:t xml:space="preserve"> </w:t>
      </w:r>
      <w:r w:rsidR="00DD58C8">
        <w:t>and inter-</w:t>
      </w:r>
      <w:r w:rsidR="002D1896">
        <w:t>rater</w:t>
      </w:r>
      <w:r w:rsidR="00DD58C8">
        <w:t xml:space="preserve"> </w:t>
      </w:r>
      <w:r w:rsidR="002D1896">
        <w:t>(</w:t>
      </w:r>
      <w:r w:rsidR="002D1896" w:rsidRPr="002D1896">
        <w:rPr>
          <w:i/>
        </w:rPr>
        <w:t>r</w:t>
      </w:r>
      <w:r w:rsidR="002D1896">
        <w:t xml:space="preserve">=.749 to .869) </w:t>
      </w:r>
      <w:r w:rsidR="00987874">
        <w:t xml:space="preserve">reliabilities </w:t>
      </w:r>
      <w:r w:rsidR="002D1896">
        <w:t xml:space="preserve">were acceptable.  </w:t>
      </w:r>
      <w:proofErr w:type="gramStart"/>
      <w:r w:rsidR="002D1896">
        <w:t>A 3-way repeated measures</w:t>
      </w:r>
      <w:proofErr w:type="gramEnd"/>
      <w:r w:rsidR="002D1896">
        <w:t xml:space="preserve"> ANOVA revealed a significant interaction by time and model.  The children’s scores increased over time for both models except for the final text performances with the female model</w:t>
      </w:r>
      <w:r w:rsidR="00005424">
        <w:t xml:space="preserve">; one of these performances </w:t>
      </w:r>
      <w:r w:rsidR="002D1896">
        <w:t xml:space="preserve">appears to be an outlier.  With a sample of 10, one outlier would impact the results.  </w:t>
      </w:r>
      <w:r w:rsidR="00005424">
        <w:t xml:space="preserve">Mean </w:t>
      </w:r>
      <w:r w:rsidR="002D1896">
        <w:t xml:space="preserve">scores did increase </w:t>
      </w:r>
      <w:r w:rsidR="00005424">
        <w:t>for both models</w:t>
      </w:r>
      <w:r w:rsidR="002D1896">
        <w:t>.  In addition, the pretest scores were quite high</w:t>
      </w:r>
      <w:r w:rsidR="00005424">
        <w:t xml:space="preserve"> which would also impact results from a statistical analysis.  Given the small sample size a qualitative analysis is recommended and further study is warranted.</w:t>
      </w:r>
    </w:p>
    <w:sectPr w:rsidR="00FE78F9" w:rsidSect="00C44F83">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1C99"/>
    <w:multiLevelType w:val="hybridMultilevel"/>
    <w:tmpl w:val="87621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F9"/>
    <w:rsid w:val="00005424"/>
    <w:rsid w:val="000E3EA0"/>
    <w:rsid w:val="002129BA"/>
    <w:rsid w:val="002D1896"/>
    <w:rsid w:val="00627844"/>
    <w:rsid w:val="00883C1F"/>
    <w:rsid w:val="008B66E8"/>
    <w:rsid w:val="00987874"/>
    <w:rsid w:val="00B32FC7"/>
    <w:rsid w:val="00C44F83"/>
    <w:rsid w:val="00CA4F0D"/>
    <w:rsid w:val="00D20BBF"/>
    <w:rsid w:val="00DB7E15"/>
    <w:rsid w:val="00DD167A"/>
    <w:rsid w:val="00DD58C8"/>
    <w:rsid w:val="00DF6F82"/>
    <w:rsid w:val="00EE5B83"/>
    <w:rsid w:val="00FB65A9"/>
    <w:rsid w:val="00FE78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B83"/>
    <w:rPr>
      <w:color w:val="0000FF" w:themeColor="hyperlink"/>
      <w:u w:val="single"/>
    </w:rPr>
  </w:style>
  <w:style w:type="paragraph" w:styleId="ListParagraph">
    <w:name w:val="List Paragraph"/>
    <w:basedOn w:val="Normal"/>
    <w:uiPriority w:val="34"/>
    <w:qFormat/>
    <w:rsid w:val="00FB65A9"/>
    <w:pPr>
      <w:ind w:left="720"/>
      <w:contextualSpacing/>
    </w:pPr>
    <w:rPr>
      <w:rFonts w:eastAsia="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B83"/>
    <w:rPr>
      <w:color w:val="0000FF" w:themeColor="hyperlink"/>
      <w:u w:val="single"/>
    </w:rPr>
  </w:style>
  <w:style w:type="paragraph" w:styleId="ListParagraph">
    <w:name w:val="List Paragraph"/>
    <w:basedOn w:val="Normal"/>
    <w:uiPriority w:val="34"/>
    <w:qFormat/>
    <w:rsid w:val="00FB65A9"/>
    <w:pPr>
      <w:ind w:left="720"/>
      <w:contextualSpacing/>
    </w:pPr>
    <w:rPr>
      <w:rFonts w:eastAsia="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3152</Characters>
  <Application>Microsoft Macintosh Word</Application>
  <DocSecurity>0</DocSecurity>
  <Lines>26</Lines>
  <Paragraphs>7</Paragraphs>
  <ScaleCrop>false</ScaleCrop>
  <Company>The Pennsylvania State University</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Rutkowski</dc:creator>
  <cp:keywords/>
  <cp:lastModifiedBy>Joanne Rutkowski</cp:lastModifiedBy>
  <cp:revision>2</cp:revision>
  <cp:lastPrinted>2015-03-20T17:39:00Z</cp:lastPrinted>
  <dcterms:created xsi:type="dcterms:W3CDTF">2015-03-20T17:39:00Z</dcterms:created>
  <dcterms:modified xsi:type="dcterms:W3CDTF">2015-03-20T17:39:00Z</dcterms:modified>
</cp:coreProperties>
</file>